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9B9" w:rsidRDefault="001323E0" w:rsidP="001323E0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Itaipu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Binacional</w:t>
      </w:r>
      <w:proofErr w:type="spellEnd"/>
    </w:p>
    <w:p w:rsidR="001323E0" w:rsidRDefault="001323E0" w:rsidP="001323E0">
      <w:pPr>
        <w:jc w:val="center"/>
        <w:rPr>
          <w:b/>
          <w:sz w:val="40"/>
          <w:szCs w:val="40"/>
        </w:rPr>
      </w:pPr>
    </w:p>
    <w:p w:rsidR="001323E0" w:rsidRDefault="001323E0" w:rsidP="001323E0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spellStart"/>
      <w:r>
        <w:rPr>
          <w:sz w:val="24"/>
          <w:szCs w:val="24"/>
        </w:rPr>
        <w:t>Itaipu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Binacional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biggest</w:t>
      </w:r>
      <w:proofErr w:type="spellEnd"/>
      <w:r>
        <w:rPr>
          <w:sz w:val="24"/>
          <w:szCs w:val="24"/>
        </w:rPr>
        <w:t xml:space="preserve"> clean </w:t>
      </w:r>
      <w:proofErr w:type="spellStart"/>
      <w:r>
        <w:rPr>
          <w:sz w:val="24"/>
          <w:szCs w:val="24"/>
        </w:rPr>
        <w:t>energy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generator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world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located</w:t>
      </w:r>
      <w:proofErr w:type="spellEnd"/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frontier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Brazil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Paraguay in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Paraná River. </w:t>
      </w:r>
      <w:proofErr w:type="spellStart"/>
      <w:r>
        <w:rPr>
          <w:sz w:val="24"/>
          <w:szCs w:val="24"/>
        </w:rPr>
        <w:t>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second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biggest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South </w:t>
      </w:r>
      <w:proofErr w:type="spellStart"/>
      <w:r>
        <w:rPr>
          <w:sz w:val="24"/>
          <w:szCs w:val="24"/>
        </w:rPr>
        <w:t>America</w:t>
      </w:r>
      <w:proofErr w:type="spellEnd"/>
      <w:r>
        <w:rPr>
          <w:sz w:val="24"/>
          <w:szCs w:val="24"/>
        </w:rPr>
        <w:t xml:space="preserve">. As </w:t>
      </w:r>
      <w:proofErr w:type="spellStart"/>
      <w:r>
        <w:rPr>
          <w:sz w:val="24"/>
          <w:szCs w:val="24"/>
        </w:rPr>
        <w:t>Brazil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had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big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economy</w:t>
      </w:r>
      <w:proofErr w:type="spellEnd"/>
      <w:r>
        <w:rPr>
          <w:sz w:val="24"/>
          <w:szCs w:val="24"/>
        </w:rPr>
        <w:t xml:space="preserve"> boom in 1960/1970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government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thought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about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107FD6">
        <w:rPr>
          <w:sz w:val="24"/>
          <w:szCs w:val="24"/>
        </w:rPr>
        <w:t>new</w:t>
      </w:r>
      <w:proofErr w:type="spellEnd"/>
      <w:r w:rsidR="00107FD6">
        <w:rPr>
          <w:sz w:val="24"/>
          <w:szCs w:val="24"/>
        </w:rPr>
        <w:t xml:space="preserve"> </w:t>
      </w:r>
      <w:proofErr w:type="spellStart"/>
      <w:r w:rsidR="00107FD6">
        <w:rPr>
          <w:sz w:val="24"/>
          <w:szCs w:val="24"/>
        </w:rPr>
        <w:t>ways</w:t>
      </w:r>
      <w:proofErr w:type="spellEnd"/>
      <w:r w:rsidR="00107FD6">
        <w:rPr>
          <w:sz w:val="24"/>
          <w:szCs w:val="24"/>
        </w:rPr>
        <w:t xml:space="preserve"> </w:t>
      </w:r>
      <w:proofErr w:type="spellStart"/>
      <w:r w:rsidR="00107FD6">
        <w:rPr>
          <w:sz w:val="24"/>
          <w:szCs w:val="24"/>
        </w:rPr>
        <w:t>to</w:t>
      </w:r>
      <w:proofErr w:type="spellEnd"/>
      <w:r w:rsidR="00107FD6">
        <w:rPr>
          <w:sz w:val="24"/>
          <w:szCs w:val="24"/>
        </w:rPr>
        <w:t xml:space="preserve"> </w:t>
      </w:r>
      <w:proofErr w:type="spellStart"/>
      <w:r w:rsidR="00107FD6">
        <w:rPr>
          <w:sz w:val="24"/>
          <w:szCs w:val="24"/>
        </w:rPr>
        <w:t>produce</w:t>
      </w:r>
      <w:proofErr w:type="spellEnd"/>
      <w:r w:rsidR="00107FD6">
        <w:rPr>
          <w:sz w:val="24"/>
          <w:szCs w:val="24"/>
        </w:rPr>
        <w:t xml:space="preserve"> </w:t>
      </w:r>
      <w:proofErr w:type="spellStart"/>
      <w:r w:rsidR="00107FD6">
        <w:rPr>
          <w:sz w:val="24"/>
          <w:szCs w:val="24"/>
        </w:rPr>
        <w:t>energy</w:t>
      </w:r>
      <w:proofErr w:type="spellEnd"/>
      <w:r w:rsidR="00107FD6">
        <w:rPr>
          <w:sz w:val="24"/>
          <w:szCs w:val="24"/>
        </w:rPr>
        <w:t xml:space="preserve">. </w:t>
      </w:r>
    </w:p>
    <w:p w:rsidR="00107FD6" w:rsidRDefault="00B530C9" w:rsidP="001323E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Scientifics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found</w:t>
      </w:r>
      <w:proofErr w:type="spellEnd"/>
      <w:r>
        <w:rPr>
          <w:sz w:val="24"/>
          <w:szCs w:val="24"/>
        </w:rPr>
        <w:t xml:space="preserve"> out in</w:t>
      </w:r>
      <w:r w:rsidR="00107FD6">
        <w:rPr>
          <w:sz w:val="24"/>
          <w:szCs w:val="24"/>
        </w:rPr>
        <w:t xml:space="preserve"> </w:t>
      </w:r>
      <w:proofErr w:type="spellStart"/>
      <w:r w:rsidR="00107FD6">
        <w:rPr>
          <w:sz w:val="24"/>
          <w:szCs w:val="24"/>
        </w:rPr>
        <w:t>that</w:t>
      </w:r>
      <w:proofErr w:type="spellEnd"/>
      <w:r w:rsidR="00107FD6">
        <w:rPr>
          <w:sz w:val="24"/>
          <w:szCs w:val="24"/>
        </w:rPr>
        <w:t xml:space="preserve"> </w:t>
      </w:r>
      <w:proofErr w:type="spellStart"/>
      <w:r w:rsidR="00107FD6">
        <w:rPr>
          <w:sz w:val="24"/>
          <w:szCs w:val="24"/>
        </w:rPr>
        <w:t>area</w:t>
      </w:r>
      <w:proofErr w:type="spellEnd"/>
      <w:r w:rsidR="00107FD6">
        <w:rPr>
          <w:sz w:val="24"/>
          <w:szCs w:val="24"/>
        </w:rPr>
        <w:t xml:space="preserve"> </w:t>
      </w:r>
      <w:proofErr w:type="spellStart"/>
      <w:r w:rsidR="00107FD6">
        <w:rPr>
          <w:sz w:val="24"/>
          <w:szCs w:val="24"/>
        </w:rPr>
        <w:t>of</w:t>
      </w:r>
      <w:proofErr w:type="spellEnd"/>
      <w:r w:rsidR="00107FD6">
        <w:rPr>
          <w:sz w:val="24"/>
          <w:szCs w:val="24"/>
        </w:rPr>
        <w:t xml:space="preserve"> </w:t>
      </w:r>
      <w:proofErr w:type="spellStart"/>
      <w:r w:rsidR="00107FD6">
        <w:rPr>
          <w:sz w:val="24"/>
          <w:szCs w:val="24"/>
        </w:rPr>
        <w:t>the</w:t>
      </w:r>
      <w:proofErr w:type="spellEnd"/>
      <w:r w:rsidR="00107FD6">
        <w:rPr>
          <w:sz w:val="24"/>
          <w:szCs w:val="24"/>
        </w:rPr>
        <w:t xml:space="preserve"> </w:t>
      </w:r>
      <w:proofErr w:type="spellStart"/>
      <w:r w:rsidR="00107FD6">
        <w:rPr>
          <w:sz w:val="24"/>
          <w:szCs w:val="24"/>
        </w:rPr>
        <w:t>river</w:t>
      </w:r>
      <w:proofErr w:type="spellEnd"/>
      <w:r w:rsidR="00107FD6">
        <w:rPr>
          <w:sz w:val="24"/>
          <w:szCs w:val="24"/>
        </w:rPr>
        <w:t xml:space="preserve"> </w:t>
      </w:r>
      <w:proofErr w:type="spellStart"/>
      <w:r w:rsidR="00107FD6">
        <w:rPr>
          <w:sz w:val="24"/>
          <w:szCs w:val="24"/>
        </w:rPr>
        <w:t>it</w:t>
      </w:r>
      <w:proofErr w:type="spellEnd"/>
      <w:r w:rsidR="00107FD6">
        <w:rPr>
          <w:sz w:val="24"/>
          <w:szCs w:val="24"/>
        </w:rPr>
        <w:t xml:space="preserve"> </w:t>
      </w:r>
      <w:proofErr w:type="spellStart"/>
      <w:r w:rsidR="00107FD6">
        <w:rPr>
          <w:sz w:val="24"/>
          <w:szCs w:val="24"/>
        </w:rPr>
        <w:t>is</w:t>
      </w:r>
      <w:proofErr w:type="spellEnd"/>
      <w:r w:rsidR="00107FD6">
        <w:rPr>
          <w:sz w:val="24"/>
          <w:szCs w:val="24"/>
        </w:rPr>
        <w:t xml:space="preserve"> </w:t>
      </w:r>
      <w:proofErr w:type="spellStart"/>
      <w:r w:rsidR="00107FD6">
        <w:rPr>
          <w:sz w:val="24"/>
          <w:szCs w:val="24"/>
        </w:rPr>
        <w:t>possible</w:t>
      </w:r>
      <w:proofErr w:type="spellEnd"/>
      <w:r w:rsidR="00107FD6">
        <w:rPr>
          <w:sz w:val="24"/>
          <w:szCs w:val="24"/>
        </w:rPr>
        <w:t xml:space="preserve"> </w:t>
      </w:r>
      <w:proofErr w:type="spellStart"/>
      <w:r w:rsidR="00107FD6">
        <w:rPr>
          <w:sz w:val="24"/>
          <w:szCs w:val="24"/>
        </w:rPr>
        <w:t>to</w:t>
      </w:r>
      <w:proofErr w:type="spellEnd"/>
      <w:r w:rsidR="00107FD6">
        <w:rPr>
          <w:sz w:val="24"/>
          <w:szCs w:val="24"/>
        </w:rPr>
        <w:t xml:space="preserve"> </w:t>
      </w:r>
      <w:proofErr w:type="spellStart"/>
      <w:r w:rsidR="00107FD6">
        <w:rPr>
          <w:sz w:val="24"/>
          <w:szCs w:val="24"/>
        </w:rPr>
        <w:t>produce</w:t>
      </w:r>
      <w:proofErr w:type="spellEnd"/>
      <w:r w:rsidR="00107FD6">
        <w:rPr>
          <w:sz w:val="24"/>
          <w:szCs w:val="24"/>
        </w:rPr>
        <w:t xml:space="preserve"> </w:t>
      </w:r>
      <w:proofErr w:type="spellStart"/>
      <w:r w:rsidR="00107FD6">
        <w:rPr>
          <w:sz w:val="24"/>
          <w:szCs w:val="24"/>
        </w:rPr>
        <w:t>the</w:t>
      </w:r>
      <w:proofErr w:type="spellEnd"/>
      <w:r w:rsidR="00107FD6">
        <w:rPr>
          <w:sz w:val="24"/>
          <w:szCs w:val="24"/>
        </w:rPr>
        <w:t xml:space="preserve"> </w:t>
      </w:r>
      <w:proofErr w:type="spellStart"/>
      <w:r w:rsidR="00107FD6">
        <w:rPr>
          <w:sz w:val="24"/>
          <w:szCs w:val="24"/>
        </w:rPr>
        <w:t>highest</w:t>
      </w:r>
      <w:proofErr w:type="spellEnd"/>
      <w:r w:rsidR="00107FD6">
        <w:rPr>
          <w:sz w:val="24"/>
          <w:szCs w:val="24"/>
        </w:rPr>
        <w:t xml:space="preserve"> </w:t>
      </w:r>
      <w:proofErr w:type="spellStart"/>
      <w:r w:rsidR="00107FD6">
        <w:rPr>
          <w:sz w:val="24"/>
          <w:szCs w:val="24"/>
        </w:rPr>
        <w:t>amount</w:t>
      </w:r>
      <w:proofErr w:type="spellEnd"/>
      <w:r w:rsidR="00107FD6">
        <w:rPr>
          <w:sz w:val="24"/>
          <w:szCs w:val="24"/>
        </w:rPr>
        <w:t xml:space="preserve"> </w:t>
      </w:r>
      <w:proofErr w:type="spellStart"/>
      <w:r w:rsidR="00107FD6">
        <w:rPr>
          <w:sz w:val="24"/>
          <w:szCs w:val="24"/>
        </w:rPr>
        <w:t>of</w:t>
      </w:r>
      <w:proofErr w:type="spellEnd"/>
      <w:r w:rsidR="00107FD6">
        <w:rPr>
          <w:sz w:val="24"/>
          <w:szCs w:val="24"/>
        </w:rPr>
        <w:t xml:space="preserve"> </w:t>
      </w:r>
      <w:proofErr w:type="spellStart"/>
      <w:r w:rsidR="00107FD6">
        <w:rPr>
          <w:sz w:val="24"/>
          <w:szCs w:val="24"/>
        </w:rPr>
        <w:t>energy</w:t>
      </w:r>
      <w:proofErr w:type="spellEnd"/>
      <w:r w:rsidR="00107FD6">
        <w:rPr>
          <w:sz w:val="24"/>
          <w:szCs w:val="24"/>
        </w:rPr>
        <w:t xml:space="preserve">. But </w:t>
      </w:r>
      <w:proofErr w:type="spellStart"/>
      <w:r w:rsidR="00107FD6">
        <w:rPr>
          <w:sz w:val="24"/>
          <w:szCs w:val="24"/>
        </w:rPr>
        <w:t>because</w:t>
      </w:r>
      <w:proofErr w:type="spellEnd"/>
      <w:r w:rsidR="00107FD6">
        <w:rPr>
          <w:sz w:val="24"/>
          <w:szCs w:val="24"/>
        </w:rPr>
        <w:t xml:space="preserve"> </w:t>
      </w:r>
      <w:proofErr w:type="spellStart"/>
      <w:r w:rsidR="00107FD6">
        <w:rPr>
          <w:sz w:val="24"/>
          <w:szCs w:val="24"/>
        </w:rPr>
        <w:t>it</w:t>
      </w:r>
      <w:proofErr w:type="spellEnd"/>
      <w:r w:rsidR="00107FD6">
        <w:rPr>
          <w:sz w:val="24"/>
          <w:szCs w:val="24"/>
        </w:rPr>
        <w:t xml:space="preserve"> </w:t>
      </w:r>
      <w:proofErr w:type="spellStart"/>
      <w:r w:rsidR="00107FD6">
        <w:rPr>
          <w:sz w:val="24"/>
          <w:szCs w:val="24"/>
        </w:rPr>
        <w:t>is</w:t>
      </w:r>
      <w:proofErr w:type="spellEnd"/>
      <w:r w:rsidR="00107FD6">
        <w:rPr>
          <w:sz w:val="24"/>
          <w:szCs w:val="24"/>
        </w:rPr>
        <w:t xml:space="preserve"> at </w:t>
      </w:r>
      <w:proofErr w:type="spellStart"/>
      <w:r w:rsidR="00107FD6">
        <w:rPr>
          <w:sz w:val="24"/>
          <w:szCs w:val="24"/>
        </w:rPr>
        <w:t>the</w:t>
      </w:r>
      <w:proofErr w:type="spellEnd"/>
      <w:r w:rsidR="00107FD6">
        <w:rPr>
          <w:sz w:val="24"/>
          <w:szCs w:val="24"/>
        </w:rPr>
        <w:t xml:space="preserve"> </w:t>
      </w:r>
      <w:proofErr w:type="spellStart"/>
      <w:r w:rsidR="00107FD6">
        <w:rPr>
          <w:sz w:val="24"/>
          <w:szCs w:val="24"/>
        </w:rPr>
        <w:t>border</w:t>
      </w:r>
      <w:proofErr w:type="spellEnd"/>
      <w:r w:rsidR="00107FD6">
        <w:rPr>
          <w:sz w:val="24"/>
          <w:szCs w:val="24"/>
        </w:rPr>
        <w:t xml:space="preserve"> </w:t>
      </w:r>
      <w:proofErr w:type="spellStart"/>
      <w:r w:rsidR="00107FD6">
        <w:rPr>
          <w:sz w:val="24"/>
          <w:szCs w:val="24"/>
        </w:rPr>
        <w:t>to</w:t>
      </w:r>
      <w:proofErr w:type="spellEnd"/>
      <w:r w:rsidR="00107FD6">
        <w:rPr>
          <w:sz w:val="24"/>
          <w:szCs w:val="24"/>
        </w:rPr>
        <w:t xml:space="preserve"> Paraguay </w:t>
      </w:r>
      <w:proofErr w:type="spellStart"/>
      <w:r w:rsidR="00107FD6">
        <w:rPr>
          <w:sz w:val="24"/>
          <w:szCs w:val="24"/>
        </w:rPr>
        <w:t>they</w:t>
      </w:r>
      <w:proofErr w:type="spellEnd"/>
      <w:r w:rsidR="00107FD6">
        <w:rPr>
          <w:sz w:val="24"/>
          <w:szCs w:val="24"/>
        </w:rPr>
        <w:t xml:space="preserve"> </w:t>
      </w:r>
      <w:proofErr w:type="spellStart"/>
      <w:r w:rsidR="00107FD6">
        <w:rPr>
          <w:sz w:val="24"/>
          <w:szCs w:val="24"/>
        </w:rPr>
        <w:t>had</w:t>
      </w:r>
      <w:proofErr w:type="spellEnd"/>
      <w:r w:rsidR="00107FD6">
        <w:rPr>
          <w:sz w:val="24"/>
          <w:szCs w:val="24"/>
        </w:rPr>
        <w:t xml:space="preserve"> </w:t>
      </w:r>
      <w:proofErr w:type="spellStart"/>
      <w:r w:rsidR="00107FD6">
        <w:rPr>
          <w:sz w:val="24"/>
          <w:szCs w:val="24"/>
        </w:rPr>
        <w:t>to</w:t>
      </w:r>
      <w:proofErr w:type="spellEnd"/>
      <w:r w:rsidR="00107FD6">
        <w:rPr>
          <w:sz w:val="24"/>
          <w:szCs w:val="24"/>
        </w:rPr>
        <w:t xml:space="preserve"> </w:t>
      </w:r>
      <w:proofErr w:type="spellStart"/>
      <w:r w:rsidR="00107FD6">
        <w:rPr>
          <w:sz w:val="24"/>
          <w:szCs w:val="24"/>
        </w:rPr>
        <w:t>negotiate</w:t>
      </w:r>
      <w:proofErr w:type="spellEnd"/>
      <w:r w:rsidR="00107FD6">
        <w:rPr>
          <w:sz w:val="24"/>
          <w:szCs w:val="24"/>
        </w:rPr>
        <w:t xml:space="preserve"> </w:t>
      </w:r>
      <w:proofErr w:type="spellStart"/>
      <w:r w:rsidR="00107FD6">
        <w:rPr>
          <w:sz w:val="24"/>
          <w:szCs w:val="24"/>
        </w:rPr>
        <w:t>about</w:t>
      </w:r>
      <w:proofErr w:type="spellEnd"/>
      <w:r w:rsidR="00107FD6">
        <w:rPr>
          <w:sz w:val="24"/>
          <w:szCs w:val="24"/>
        </w:rPr>
        <w:t xml:space="preserve"> a </w:t>
      </w:r>
      <w:proofErr w:type="spellStart"/>
      <w:r w:rsidR="00107FD6">
        <w:rPr>
          <w:sz w:val="24"/>
          <w:szCs w:val="24"/>
        </w:rPr>
        <w:t>contract</w:t>
      </w:r>
      <w:proofErr w:type="spellEnd"/>
      <w:r w:rsidR="00107FD6">
        <w:rPr>
          <w:sz w:val="24"/>
          <w:szCs w:val="24"/>
        </w:rPr>
        <w:t xml:space="preserve"> </w:t>
      </w:r>
      <w:proofErr w:type="spellStart"/>
      <w:r w:rsidR="00107FD6">
        <w:rPr>
          <w:sz w:val="24"/>
          <w:szCs w:val="24"/>
        </w:rPr>
        <w:t>with</w:t>
      </w:r>
      <w:proofErr w:type="spellEnd"/>
      <w:r w:rsidR="00107FD6">
        <w:rPr>
          <w:sz w:val="24"/>
          <w:szCs w:val="24"/>
        </w:rPr>
        <w:t xml:space="preserve"> </w:t>
      </w:r>
      <w:proofErr w:type="spellStart"/>
      <w:r w:rsidR="00107FD6">
        <w:rPr>
          <w:sz w:val="24"/>
          <w:szCs w:val="24"/>
        </w:rPr>
        <w:t>the</w:t>
      </w:r>
      <w:proofErr w:type="spellEnd"/>
      <w:r w:rsidR="00107FD6">
        <w:rPr>
          <w:sz w:val="24"/>
          <w:szCs w:val="24"/>
        </w:rPr>
        <w:t xml:space="preserve"> </w:t>
      </w:r>
      <w:proofErr w:type="spellStart"/>
      <w:r w:rsidR="00107FD6">
        <w:rPr>
          <w:sz w:val="24"/>
          <w:szCs w:val="24"/>
        </w:rPr>
        <w:t>government</w:t>
      </w:r>
      <w:proofErr w:type="spellEnd"/>
      <w:r w:rsidR="00107FD6">
        <w:rPr>
          <w:sz w:val="24"/>
          <w:szCs w:val="24"/>
        </w:rPr>
        <w:t xml:space="preserve"> </w:t>
      </w:r>
      <w:proofErr w:type="spellStart"/>
      <w:r w:rsidR="00107FD6">
        <w:rPr>
          <w:sz w:val="24"/>
          <w:szCs w:val="24"/>
        </w:rPr>
        <w:t>of</w:t>
      </w:r>
      <w:proofErr w:type="spellEnd"/>
      <w:r w:rsidR="00107FD6">
        <w:rPr>
          <w:sz w:val="24"/>
          <w:szCs w:val="24"/>
        </w:rPr>
        <w:t xml:space="preserve"> Paraguay. 1974 </w:t>
      </w:r>
      <w:proofErr w:type="spellStart"/>
      <w:r w:rsidR="00107FD6">
        <w:rPr>
          <w:sz w:val="24"/>
          <w:szCs w:val="24"/>
        </w:rPr>
        <w:t>both</w:t>
      </w:r>
      <w:proofErr w:type="spellEnd"/>
      <w:r w:rsidR="00107FD6">
        <w:rPr>
          <w:sz w:val="24"/>
          <w:szCs w:val="24"/>
        </w:rPr>
        <w:t xml:space="preserve"> </w:t>
      </w:r>
      <w:proofErr w:type="spellStart"/>
      <w:r w:rsidR="00107FD6">
        <w:rPr>
          <w:sz w:val="24"/>
          <w:szCs w:val="24"/>
        </w:rPr>
        <w:t>governments</w:t>
      </w:r>
      <w:proofErr w:type="spellEnd"/>
      <w:r w:rsidR="00107FD6">
        <w:rPr>
          <w:sz w:val="24"/>
          <w:szCs w:val="24"/>
        </w:rPr>
        <w:t xml:space="preserve"> </w:t>
      </w:r>
      <w:proofErr w:type="spellStart"/>
      <w:r w:rsidR="00107FD6">
        <w:rPr>
          <w:sz w:val="24"/>
          <w:szCs w:val="24"/>
        </w:rPr>
        <w:t>signed</w:t>
      </w:r>
      <w:proofErr w:type="spellEnd"/>
      <w:r w:rsidR="00107FD6">
        <w:rPr>
          <w:sz w:val="24"/>
          <w:szCs w:val="24"/>
        </w:rPr>
        <w:t xml:space="preserve"> </w:t>
      </w:r>
      <w:proofErr w:type="spellStart"/>
      <w:r w:rsidR="00107FD6">
        <w:rPr>
          <w:sz w:val="24"/>
          <w:szCs w:val="24"/>
        </w:rPr>
        <w:t>the</w:t>
      </w:r>
      <w:proofErr w:type="spellEnd"/>
      <w:r w:rsidR="00107FD6">
        <w:rPr>
          <w:sz w:val="24"/>
          <w:szCs w:val="24"/>
        </w:rPr>
        <w:t xml:space="preserve"> </w:t>
      </w:r>
      <w:proofErr w:type="spellStart"/>
      <w:r w:rsidR="00107FD6">
        <w:rPr>
          <w:sz w:val="24"/>
          <w:szCs w:val="24"/>
        </w:rPr>
        <w:t>contract</w:t>
      </w:r>
      <w:proofErr w:type="spellEnd"/>
      <w:r w:rsidR="00107FD6">
        <w:rPr>
          <w:sz w:val="24"/>
          <w:szCs w:val="24"/>
        </w:rPr>
        <w:t xml:space="preserve"> </w:t>
      </w:r>
      <w:proofErr w:type="spellStart"/>
      <w:r w:rsidR="00107FD6">
        <w:rPr>
          <w:sz w:val="24"/>
          <w:szCs w:val="24"/>
        </w:rPr>
        <w:t>and</w:t>
      </w:r>
      <w:proofErr w:type="spellEnd"/>
      <w:r w:rsidR="00107FD6">
        <w:rPr>
          <w:sz w:val="24"/>
          <w:szCs w:val="24"/>
        </w:rPr>
        <w:t xml:space="preserve"> </w:t>
      </w:r>
      <w:proofErr w:type="spellStart"/>
      <w:r w:rsidR="00107FD6">
        <w:rPr>
          <w:sz w:val="24"/>
          <w:szCs w:val="24"/>
        </w:rPr>
        <w:t>the</w:t>
      </w:r>
      <w:proofErr w:type="spellEnd"/>
      <w:r w:rsidR="00107FD6">
        <w:rPr>
          <w:sz w:val="24"/>
          <w:szCs w:val="24"/>
        </w:rPr>
        <w:t xml:space="preserve"> </w:t>
      </w:r>
      <w:proofErr w:type="spellStart"/>
      <w:r w:rsidR="00107FD6">
        <w:rPr>
          <w:sz w:val="24"/>
          <w:szCs w:val="24"/>
        </w:rPr>
        <w:t>building</w:t>
      </w:r>
      <w:proofErr w:type="spellEnd"/>
      <w:r w:rsidR="00107FD6">
        <w:rPr>
          <w:sz w:val="24"/>
          <w:szCs w:val="24"/>
        </w:rPr>
        <w:t xml:space="preserve"> </w:t>
      </w:r>
      <w:proofErr w:type="spellStart"/>
      <w:r w:rsidR="00107FD6">
        <w:rPr>
          <w:sz w:val="24"/>
          <w:szCs w:val="24"/>
        </w:rPr>
        <w:t>began</w:t>
      </w:r>
      <w:proofErr w:type="spellEnd"/>
      <w:r w:rsidR="00107FD6">
        <w:rPr>
          <w:sz w:val="24"/>
          <w:szCs w:val="24"/>
        </w:rPr>
        <w:t xml:space="preserve"> in </w:t>
      </w:r>
      <w:proofErr w:type="spellStart"/>
      <w:r w:rsidR="00107FD6">
        <w:rPr>
          <w:sz w:val="24"/>
          <w:szCs w:val="24"/>
        </w:rPr>
        <w:t>the</w:t>
      </w:r>
      <w:proofErr w:type="spellEnd"/>
      <w:r w:rsidR="00107FD6">
        <w:rPr>
          <w:sz w:val="24"/>
          <w:szCs w:val="24"/>
        </w:rPr>
        <w:t xml:space="preserve"> same </w:t>
      </w:r>
      <w:proofErr w:type="spellStart"/>
      <w:r w:rsidR="00107FD6">
        <w:rPr>
          <w:sz w:val="24"/>
          <w:szCs w:val="24"/>
        </w:rPr>
        <w:t>year</w:t>
      </w:r>
      <w:proofErr w:type="spellEnd"/>
      <w:r w:rsidR="00107FD6">
        <w:rPr>
          <w:sz w:val="24"/>
          <w:szCs w:val="24"/>
        </w:rPr>
        <w:t xml:space="preserve">. </w:t>
      </w:r>
      <w:proofErr w:type="spellStart"/>
      <w:r w:rsidR="00107FD6">
        <w:rPr>
          <w:sz w:val="24"/>
          <w:szCs w:val="24"/>
        </w:rPr>
        <w:t>From</w:t>
      </w:r>
      <w:proofErr w:type="spellEnd"/>
      <w:r w:rsidR="00107FD6">
        <w:rPr>
          <w:sz w:val="24"/>
          <w:szCs w:val="24"/>
        </w:rPr>
        <w:t xml:space="preserve"> </w:t>
      </w:r>
      <w:proofErr w:type="spellStart"/>
      <w:r w:rsidR="00107FD6">
        <w:rPr>
          <w:sz w:val="24"/>
          <w:szCs w:val="24"/>
        </w:rPr>
        <w:t>the</w:t>
      </w:r>
      <w:proofErr w:type="spellEnd"/>
      <w:r w:rsidR="00107FD6">
        <w:rPr>
          <w:sz w:val="24"/>
          <w:szCs w:val="24"/>
        </w:rPr>
        <w:t xml:space="preserve"> </w:t>
      </w:r>
      <w:proofErr w:type="spellStart"/>
      <w:r w:rsidR="00107FD6">
        <w:rPr>
          <w:sz w:val="24"/>
          <w:szCs w:val="24"/>
        </w:rPr>
        <w:t>completion</w:t>
      </w:r>
      <w:proofErr w:type="spellEnd"/>
      <w:r w:rsidR="00107FD6">
        <w:rPr>
          <w:sz w:val="24"/>
          <w:szCs w:val="24"/>
        </w:rPr>
        <w:t xml:space="preserve"> in 1982  </w:t>
      </w:r>
      <w:proofErr w:type="spellStart"/>
      <w:r w:rsidR="00107FD6">
        <w:rPr>
          <w:sz w:val="24"/>
          <w:szCs w:val="24"/>
        </w:rPr>
        <w:t>they</w:t>
      </w:r>
      <w:proofErr w:type="spellEnd"/>
      <w:r w:rsidR="00107FD6">
        <w:rPr>
          <w:sz w:val="24"/>
          <w:szCs w:val="24"/>
        </w:rPr>
        <w:t xml:space="preserve"> </w:t>
      </w:r>
      <w:proofErr w:type="spellStart"/>
      <w:r w:rsidR="00107FD6">
        <w:rPr>
          <w:sz w:val="24"/>
          <w:szCs w:val="24"/>
        </w:rPr>
        <w:t>had</w:t>
      </w:r>
      <w:proofErr w:type="spellEnd"/>
      <w:r w:rsidR="00107FD6">
        <w:rPr>
          <w:sz w:val="24"/>
          <w:szCs w:val="24"/>
        </w:rPr>
        <w:t xml:space="preserve"> </w:t>
      </w:r>
      <w:proofErr w:type="spellStart"/>
      <w:r w:rsidR="00107FD6">
        <w:rPr>
          <w:sz w:val="24"/>
          <w:szCs w:val="24"/>
        </w:rPr>
        <w:t>to</w:t>
      </w:r>
      <w:proofErr w:type="spellEnd"/>
      <w:r w:rsidR="00107FD6">
        <w:rPr>
          <w:sz w:val="24"/>
          <w:szCs w:val="24"/>
        </w:rPr>
        <w:t xml:space="preserve"> </w:t>
      </w:r>
      <w:proofErr w:type="spellStart"/>
      <w:r w:rsidR="00107FD6">
        <w:rPr>
          <w:sz w:val="24"/>
          <w:szCs w:val="24"/>
        </w:rPr>
        <w:t>add</w:t>
      </w:r>
      <w:proofErr w:type="spellEnd"/>
      <w:r w:rsidR="00107FD6">
        <w:rPr>
          <w:sz w:val="24"/>
          <w:szCs w:val="24"/>
        </w:rPr>
        <w:t xml:space="preserve"> </w:t>
      </w:r>
      <w:proofErr w:type="spellStart"/>
      <w:r w:rsidR="00107FD6">
        <w:rPr>
          <w:sz w:val="24"/>
          <w:szCs w:val="24"/>
        </w:rPr>
        <w:t>the</w:t>
      </w:r>
      <w:proofErr w:type="spellEnd"/>
      <w:r w:rsidR="00107FD6">
        <w:rPr>
          <w:sz w:val="24"/>
          <w:szCs w:val="24"/>
        </w:rPr>
        <w:t xml:space="preserve"> </w:t>
      </w:r>
      <w:proofErr w:type="spellStart"/>
      <w:r w:rsidR="00107FD6">
        <w:rPr>
          <w:sz w:val="24"/>
          <w:szCs w:val="24"/>
        </w:rPr>
        <w:t>turbines</w:t>
      </w:r>
      <w:proofErr w:type="spellEnd"/>
      <w:r w:rsidR="00107FD6">
        <w:rPr>
          <w:sz w:val="24"/>
          <w:szCs w:val="24"/>
        </w:rPr>
        <w:t xml:space="preserve"> </w:t>
      </w:r>
      <w:proofErr w:type="spellStart"/>
      <w:r w:rsidR="00107FD6">
        <w:rPr>
          <w:sz w:val="24"/>
          <w:szCs w:val="24"/>
        </w:rPr>
        <w:t>one</w:t>
      </w:r>
      <w:proofErr w:type="spellEnd"/>
      <w:r w:rsidR="00107FD6">
        <w:rPr>
          <w:sz w:val="24"/>
          <w:szCs w:val="24"/>
        </w:rPr>
        <w:t xml:space="preserve"> after </w:t>
      </w:r>
      <w:proofErr w:type="spellStart"/>
      <w:r w:rsidR="00107FD6">
        <w:rPr>
          <w:sz w:val="24"/>
          <w:szCs w:val="24"/>
        </w:rPr>
        <w:t>another</w:t>
      </w:r>
      <w:proofErr w:type="spellEnd"/>
      <w:r w:rsidR="00107FD6">
        <w:rPr>
          <w:sz w:val="24"/>
          <w:szCs w:val="24"/>
        </w:rPr>
        <w:t xml:space="preserve"> </w:t>
      </w:r>
      <w:proofErr w:type="spellStart"/>
      <w:r w:rsidR="00107FD6">
        <w:rPr>
          <w:sz w:val="24"/>
          <w:szCs w:val="24"/>
        </w:rPr>
        <w:t>to</w:t>
      </w:r>
      <w:proofErr w:type="spellEnd"/>
      <w:r w:rsidR="00107FD6">
        <w:rPr>
          <w:sz w:val="24"/>
          <w:szCs w:val="24"/>
        </w:rPr>
        <w:t xml:space="preserve"> </w:t>
      </w:r>
      <w:proofErr w:type="spellStart"/>
      <w:r w:rsidR="00107FD6">
        <w:rPr>
          <w:sz w:val="24"/>
          <w:szCs w:val="24"/>
        </w:rPr>
        <w:t>the</w:t>
      </w:r>
      <w:proofErr w:type="spellEnd"/>
      <w:r w:rsidR="00107FD6">
        <w:rPr>
          <w:sz w:val="24"/>
          <w:szCs w:val="24"/>
        </w:rPr>
        <w:t xml:space="preserve"> </w:t>
      </w:r>
      <w:proofErr w:type="spellStart"/>
      <w:r w:rsidR="00107FD6">
        <w:rPr>
          <w:sz w:val="24"/>
          <w:szCs w:val="24"/>
        </w:rPr>
        <w:t>grid</w:t>
      </w:r>
      <w:proofErr w:type="spellEnd"/>
      <w:r w:rsidR="00107FD6">
        <w:rPr>
          <w:sz w:val="24"/>
          <w:szCs w:val="24"/>
        </w:rPr>
        <w:t xml:space="preserve"> </w:t>
      </w:r>
      <w:proofErr w:type="spellStart"/>
      <w:r w:rsidR="00107FD6">
        <w:rPr>
          <w:sz w:val="24"/>
          <w:szCs w:val="24"/>
        </w:rPr>
        <w:t>until</w:t>
      </w:r>
      <w:proofErr w:type="spellEnd"/>
      <w:r w:rsidR="00107FD6">
        <w:rPr>
          <w:sz w:val="24"/>
          <w:szCs w:val="24"/>
        </w:rPr>
        <w:t xml:space="preserve"> </w:t>
      </w:r>
      <w:proofErr w:type="spellStart"/>
      <w:r w:rsidR="00107FD6">
        <w:rPr>
          <w:sz w:val="24"/>
          <w:szCs w:val="24"/>
        </w:rPr>
        <w:t>the</w:t>
      </w:r>
      <w:proofErr w:type="spellEnd"/>
      <w:r w:rsidR="00107FD6">
        <w:rPr>
          <w:sz w:val="24"/>
          <w:szCs w:val="24"/>
        </w:rPr>
        <w:t xml:space="preserve"> </w:t>
      </w:r>
      <w:proofErr w:type="spellStart"/>
      <w:r w:rsidR="00107FD6">
        <w:rPr>
          <w:sz w:val="24"/>
          <w:szCs w:val="24"/>
        </w:rPr>
        <w:t>president</w:t>
      </w:r>
      <w:proofErr w:type="spellEnd"/>
      <w:r w:rsidR="00107FD6">
        <w:rPr>
          <w:sz w:val="24"/>
          <w:szCs w:val="24"/>
        </w:rPr>
        <w:t xml:space="preserve"> </w:t>
      </w:r>
      <w:proofErr w:type="spellStart"/>
      <w:r w:rsidR="00107FD6" w:rsidRPr="00107FD6">
        <w:t>Luiz</w:t>
      </w:r>
      <w:proofErr w:type="spellEnd"/>
      <w:r w:rsidR="00107FD6" w:rsidRPr="00107FD6">
        <w:t xml:space="preserve"> </w:t>
      </w:r>
      <w:proofErr w:type="spellStart"/>
      <w:r w:rsidR="00107FD6" w:rsidRPr="00107FD6">
        <w:t>Inácio</w:t>
      </w:r>
      <w:proofErr w:type="spellEnd"/>
      <w:r w:rsidR="00107FD6" w:rsidRPr="00107FD6">
        <w:t xml:space="preserve"> Lula da Silva</w:t>
      </w:r>
      <w:r w:rsidR="00107FD6">
        <w:rPr>
          <w:sz w:val="24"/>
          <w:szCs w:val="24"/>
        </w:rPr>
        <w:t xml:space="preserve"> </w:t>
      </w:r>
      <w:proofErr w:type="spellStart"/>
      <w:r w:rsidR="00107FD6">
        <w:rPr>
          <w:sz w:val="24"/>
          <w:szCs w:val="24"/>
        </w:rPr>
        <w:t>declared</w:t>
      </w:r>
      <w:proofErr w:type="spellEnd"/>
      <w:r w:rsidR="00107FD6">
        <w:rPr>
          <w:sz w:val="24"/>
          <w:szCs w:val="24"/>
        </w:rPr>
        <w:t xml:space="preserve"> in 2007 </w:t>
      </w:r>
      <w:proofErr w:type="spellStart"/>
      <w:r w:rsidR="00107FD6">
        <w:rPr>
          <w:sz w:val="24"/>
          <w:szCs w:val="24"/>
        </w:rPr>
        <w:t>the</w:t>
      </w:r>
      <w:proofErr w:type="spellEnd"/>
      <w:r w:rsidR="00107FD6">
        <w:rPr>
          <w:sz w:val="24"/>
          <w:szCs w:val="24"/>
        </w:rPr>
        <w:t xml:space="preserve"> </w:t>
      </w:r>
      <w:proofErr w:type="spellStart"/>
      <w:r w:rsidR="00107FD6">
        <w:rPr>
          <w:sz w:val="24"/>
          <w:szCs w:val="24"/>
        </w:rPr>
        <w:t>final</w:t>
      </w:r>
      <w:proofErr w:type="spellEnd"/>
      <w:r w:rsidR="00107FD6">
        <w:rPr>
          <w:sz w:val="24"/>
          <w:szCs w:val="24"/>
        </w:rPr>
        <w:t xml:space="preserve"> </w:t>
      </w:r>
      <w:proofErr w:type="spellStart"/>
      <w:r w:rsidR="00107FD6">
        <w:rPr>
          <w:sz w:val="24"/>
          <w:szCs w:val="24"/>
        </w:rPr>
        <w:t>completion</w:t>
      </w:r>
      <w:proofErr w:type="spellEnd"/>
      <w:r w:rsidR="00107FD6">
        <w:rPr>
          <w:sz w:val="24"/>
          <w:szCs w:val="24"/>
        </w:rPr>
        <w:t xml:space="preserve"> </w:t>
      </w:r>
      <w:proofErr w:type="spellStart"/>
      <w:r w:rsidR="00107FD6">
        <w:rPr>
          <w:sz w:val="24"/>
          <w:szCs w:val="24"/>
        </w:rPr>
        <w:t>of</w:t>
      </w:r>
      <w:proofErr w:type="spellEnd"/>
      <w:r w:rsidR="00107FD6">
        <w:rPr>
          <w:sz w:val="24"/>
          <w:szCs w:val="24"/>
        </w:rPr>
        <w:t xml:space="preserve"> </w:t>
      </w:r>
      <w:proofErr w:type="spellStart"/>
      <w:r w:rsidR="00107FD6">
        <w:rPr>
          <w:sz w:val="24"/>
          <w:szCs w:val="24"/>
        </w:rPr>
        <w:t>the</w:t>
      </w:r>
      <w:proofErr w:type="spellEnd"/>
      <w:r w:rsidR="00107FD6">
        <w:rPr>
          <w:sz w:val="24"/>
          <w:szCs w:val="24"/>
        </w:rPr>
        <w:t xml:space="preserve"> </w:t>
      </w:r>
      <w:proofErr w:type="spellStart"/>
      <w:r w:rsidR="00107FD6">
        <w:rPr>
          <w:sz w:val="24"/>
          <w:szCs w:val="24"/>
        </w:rPr>
        <w:t>building</w:t>
      </w:r>
      <w:proofErr w:type="spellEnd"/>
      <w:r w:rsidR="00107FD6">
        <w:rPr>
          <w:sz w:val="24"/>
          <w:szCs w:val="24"/>
        </w:rPr>
        <w:t>.</w:t>
      </w:r>
    </w:p>
    <w:p w:rsidR="00B530C9" w:rsidRDefault="00B530C9" w:rsidP="001323E0">
      <w:pPr>
        <w:rPr>
          <w:sz w:val="24"/>
          <w:szCs w:val="24"/>
        </w:rPr>
      </w:pPr>
      <w:r>
        <w:rPr>
          <w:sz w:val="24"/>
          <w:szCs w:val="24"/>
        </w:rPr>
        <w:t xml:space="preserve">In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year</w:t>
      </w:r>
      <w:proofErr w:type="spellEnd"/>
      <w:r>
        <w:rPr>
          <w:sz w:val="24"/>
          <w:szCs w:val="24"/>
        </w:rPr>
        <w:t xml:space="preserve"> 2013 </w:t>
      </w:r>
      <w:proofErr w:type="spellStart"/>
      <w:r>
        <w:rPr>
          <w:sz w:val="24"/>
          <w:szCs w:val="24"/>
        </w:rPr>
        <w:t>they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measured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highest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amount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energy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produced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from</w:t>
      </w:r>
      <w:proofErr w:type="spellEnd"/>
      <w:r>
        <w:rPr>
          <w:sz w:val="24"/>
          <w:szCs w:val="24"/>
        </w:rPr>
        <w:t xml:space="preserve"> a power plant in </w:t>
      </w:r>
      <w:proofErr w:type="spellStart"/>
      <w:r>
        <w:rPr>
          <w:sz w:val="24"/>
          <w:szCs w:val="24"/>
        </w:rPr>
        <w:t>one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year</w:t>
      </w:r>
      <w:proofErr w:type="spellEnd"/>
      <w:r>
        <w:rPr>
          <w:sz w:val="24"/>
          <w:szCs w:val="24"/>
        </w:rPr>
        <w:t xml:space="preserve"> (98,63 </w:t>
      </w:r>
      <w:proofErr w:type="spellStart"/>
      <w:r>
        <w:rPr>
          <w:sz w:val="24"/>
          <w:szCs w:val="24"/>
        </w:rPr>
        <w:t>GWh</w:t>
      </w:r>
      <w:proofErr w:type="spellEnd"/>
      <w:r>
        <w:rPr>
          <w:sz w:val="24"/>
          <w:szCs w:val="24"/>
        </w:rPr>
        <w:t>).</w:t>
      </w:r>
    </w:p>
    <w:p w:rsidR="00B530C9" w:rsidRDefault="00B530C9" w:rsidP="001323E0">
      <w:pPr>
        <w:rPr>
          <w:sz w:val="24"/>
          <w:szCs w:val="24"/>
        </w:rPr>
      </w:pPr>
      <w:r>
        <w:rPr>
          <w:sz w:val="24"/>
          <w:szCs w:val="24"/>
        </w:rPr>
        <w:t xml:space="preserve">But not all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people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supporters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water</w:t>
      </w:r>
      <w:proofErr w:type="spellEnd"/>
      <w:r>
        <w:rPr>
          <w:sz w:val="24"/>
          <w:szCs w:val="24"/>
        </w:rPr>
        <w:t xml:space="preserve"> power plant </w:t>
      </w:r>
      <w:proofErr w:type="spellStart"/>
      <w:r>
        <w:rPr>
          <w:sz w:val="24"/>
          <w:szCs w:val="24"/>
        </w:rPr>
        <w:t>Itaipu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Binacional</w:t>
      </w:r>
      <w:proofErr w:type="spellEnd"/>
      <w:r>
        <w:rPr>
          <w:sz w:val="24"/>
          <w:szCs w:val="24"/>
        </w:rPr>
        <w:t xml:space="preserve">. The </w:t>
      </w:r>
      <w:proofErr w:type="spellStart"/>
      <w:r>
        <w:rPr>
          <w:sz w:val="24"/>
          <w:szCs w:val="24"/>
        </w:rPr>
        <w:t>building</w:t>
      </w:r>
      <w:proofErr w:type="spellEnd"/>
      <w:r>
        <w:rPr>
          <w:sz w:val="24"/>
          <w:szCs w:val="24"/>
        </w:rPr>
        <w:t xml:space="preserve"> also </w:t>
      </w:r>
      <w:proofErr w:type="spellStart"/>
      <w:r>
        <w:rPr>
          <w:sz w:val="24"/>
          <w:szCs w:val="24"/>
        </w:rPr>
        <w:t>led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serious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issues</w:t>
      </w:r>
      <w:proofErr w:type="spellEnd"/>
      <w:r>
        <w:rPr>
          <w:sz w:val="24"/>
          <w:szCs w:val="24"/>
        </w:rPr>
        <w:t xml:space="preserve"> fort he </w:t>
      </w:r>
      <w:proofErr w:type="spellStart"/>
      <w:r>
        <w:rPr>
          <w:sz w:val="24"/>
          <w:szCs w:val="24"/>
        </w:rPr>
        <w:t>environment</w:t>
      </w:r>
      <w:proofErr w:type="spellEnd"/>
      <w:r>
        <w:rPr>
          <w:sz w:val="24"/>
          <w:szCs w:val="24"/>
        </w:rPr>
        <w:t xml:space="preserve">. 40000 </w:t>
      </w:r>
      <w:proofErr w:type="spellStart"/>
      <w:r>
        <w:rPr>
          <w:sz w:val="24"/>
          <w:szCs w:val="24"/>
        </w:rPr>
        <w:t>people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houses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rainforests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deforested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thousands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animals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natural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habits</w:t>
      </w:r>
      <w:proofErr w:type="spellEnd"/>
      <w:r>
        <w:rPr>
          <w:sz w:val="24"/>
          <w:szCs w:val="24"/>
        </w:rPr>
        <w:t xml:space="preserve">. </w:t>
      </w:r>
    </w:p>
    <w:p w:rsidR="00B530C9" w:rsidRDefault="00B530C9" w:rsidP="001323E0">
      <w:pPr>
        <w:rPr>
          <w:sz w:val="24"/>
          <w:szCs w:val="24"/>
        </w:rPr>
      </w:pPr>
      <w:r>
        <w:rPr>
          <w:sz w:val="24"/>
          <w:szCs w:val="24"/>
        </w:rPr>
        <w:t xml:space="preserve">So i </w:t>
      </w:r>
      <w:proofErr w:type="spellStart"/>
      <w:r>
        <w:rPr>
          <w:sz w:val="24"/>
          <w:szCs w:val="24"/>
        </w:rPr>
        <w:t>think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conclusion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this</w:t>
      </w:r>
      <w:proofErr w:type="spellEnd"/>
      <w:r>
        <w:rPr>
          <w:sz w:val="24"/>
          <w:szCs w:val="24"/>
        </w:rPr>
        <w:t xml:space="preserve"> power plant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really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example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093F1D"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093F1D">
        <w:rPr>
          <w:sz w:val="24"/>
          <w:szCs w:val="24"/>
        </w:rPr>
        <w:t>t</w:t>
      </w:r>
      <w:r>
        <w:rPr>
          <w:sz w:val="24"/>
          <w:szCs w:val="24"/>
        </w:rPr>
        <w:t>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controversy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economy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ecology</w:t>
      </w:r>
      <w:proofErr w:type="spellEnd"/>
      <w:r>
        <w:rPr>
          <w:sz w:val="24"/>
          <w:szCs w:val="24"/>
        </w:rPr>
        <w:t xml:space="preserve">. </w:t>
      </w:r>
      <w:proofErr w:type="spellStart"/>
      <w:r w:rsidR="00093F1D">
        <w:rPr>
          <w:sz w:val="24"/>
          <w:szCs w:val="24"/>
        </w:rPr>
        <w:t>Is</w:t>
      </w:r>
      <w:proofErr w:type="spellEnd"/>
      <w:r w:rsidR="00093F1D">
        <w:rPr>
          <w:sz w:val="24"/>
          <w:szCs w:val="24"/>
        </w:rPr>
        <w:t xml:space="preserve"> </w:t>
      </w:r>
      <w:proofErr w:type="spellStart"/>
      <w:r w:rsidR="00093F1D">
        <w:rPr>
          <w:sz w:val="24"/>
          <w:szCs w:val="24"/>
        </w:rPr>
        <w:t>it</w:t>
      </w:r>
      <w:proofErr w:type="spellEnd"/>
      <w:r w:rsidR="00093F1D">
        <w:rPr>
          <w:sz w:val="24"/>
          <w:szCs w:val="24"/>
        </w:rPr>
        <w:t xml:space="preserve"> </w:t>
      </w:r>
      <w:proofErr w:type="spellStart"/>
      <w:r w:rsidR="00093F1D">
        <w:rPr>
          <w:sz w:val="24"/>
          <w:szCs w:val="24"/>
        </w:rPr>
        <w:t>worth</w:t>
      </w:r>
      <w:proofErr w:type="spellEnd"/>
      <w:r w:rsidR="00093F1D">
        <w:rPr>
          <w:sz w:val="24"/>
          <w:szCs w:val="24"/>
        </w:rPr>
        <w:t xml:space="preserve"> </w:t>
      </w:r>
      <w:proofErr w:type="spellStart"/>
      <w:r w:rsidR="00093F1D">
        <w:rPr>
          <w:sz w:val="24"/>
          <w:szCs w:val="24"/>
        </w:rPr>
        <w:t>to</w:t>
      </w:r>
      <w:proofErr w:type="spellEnd"/>
      <w:r w:rsidR="00093F1D">
        <w:rPr>
          <w:sz w:val="24"/>
          <w:szCs w:val="24"/>
        </w:rPr>
        <w:t xml:space="preserve"> </w:t>
      </w:r>
      <w:proofErr w:type="spellStart"/>
      <w:r w:rsidR="00093F1D">
        <w:rPr>
          <w:sz w:val="24"/>
          <w:szCs w:val="24"/>
        </w:rPr>
        <w:t>destroy</w:t>
      </w:r>
      <w:proofErr w:type="spellEnd"/>
      <w:r w:rsidR="00093F1D">
        <w:rPr>
          <w:sz w:val="24"/>
          <w:szCs w:val="24"/>
        </w:rPr>
        <w:t xml:space="preserve"> a </w:t>
      </w:r>
      <w:proofErr w:type="spellStart"/>
      <w:r w:rsidR="00093F1D">
        <w:rPr>
          <w:sz w:val="24"/>
          <w:szCs w:val="24"/>
        </w:rPr>
        <w:t>huge</w:t>
      </w:r>
      <w:proofErr w:type="spellEnd"/>
      <w:r w:rsidR="00093F1D">
        <w:rPr>
          <w:sz w:val="24"/>
          <w:szCs w:val="24"/>
        </w:rPr>
        <w:t xml:space="preserve"> </w:t>
      </w:r>
      <w:proofErr w:type="spellStart"/>
      <w:r w:rsidR="00093F1D">
        <w:rPr>
          <w:sz w:val="24"/>
          <w:szCs w:val="24"/>
        </w:rPr>
        <w:t>area</w:t>
      </w:r>
      <w:proofErr w:type="spellEnd"/>
      <w:r w:rsidR="00093F1D">
        <w:rPr>
          <w:sz w:val="24"/>
          <w:szCs w:val="24"/>
        </w:rPr>
        <w:t xml:space="preserve"> </w:t>
      </w:r>
      <w:proofErr w:type="spellStart"/>
      <w:r w:rsidR="00093F1D">
        <w:rPr>
          <w:sz w:val="24"/>
          <w:szCs w:val="24"/>
        </w:rPr>
        <w:t>of</w:t>
      </w:r>
      <w:proofErr w:type="spellEnd"/>
      <w:r w:rsidR="00093F1D">
        <w:rPr>
          <w:sz w:val="24"/>
          <w:szCs w:val="24"/>
        </w:rPr>
        <w:t xml:space="preserve"> </w:t>
      </w:r>
      <w:proofErr w:type="spellStart"/>
      <w:r w:rsidR="00093F1D">
        <w:rPr>
          <w:sz w:val="24"/>
          <w:szCs w:val="24"/>
        </w:rPr>
        <w:t>environment</w:t>
      </w:r>
      <w:proofErr w:type="spellEnd"/>
      <w:r w:rsidR="00093F1D">
        <w:rPr>
          <w:sz w:val="24"/>
          <w:szCs w:val="24"/>
        </w:rPr>
        <w:t xml:space="preserve"> fort he </w:t>
      </w:r>
      <w:proofErr w:type="spellStart"/>
      <w:r w:rsidR="00093F1D">
        <w:rPr>
          <w:sz w:val="24"/>
          <w:szCs w:val="24"/>
        </w:rPr>
        <w:t>profit</w:t>
      </w:r>
      <w:proofErr w:type="spellEnd"/>
      <w:r w:rsidR="00093F1D">
        <w:rPr>
          <w:sz w:val="24"/>
          <w:szCs w:val="24"/>
        </w:rPr>
        <w:t xml:space="preserve">? </w:t>
      </w:r>
      <w:proofErr w:type="spellStart"/>
      <w:r w:rsidR="00093F1D">
        <w:rPr>
          <w:sz w:val="24"/>
          <w:szCs w:val="24"/>
        </w:rPr>
        <w:t>Is</w:t>
      </w:r>
      <w:proofErr w:type="spellEnd"/>
      <w:r w:rsidR="00093F1D">
        <w:rPr>
          <w:sz w:val="24"/>
          <w:szCs w:val="24"/>
        </w:rPr>
        <w:t xml:space="preserve"> </w:t>
      </w:r>
      <w:proofErr w:type="spellStart"/>
      <w:r w:rsidR="00093F1D">
        <w:rPr>
          <w:sz w:val="24"/>
          <w:szCs w:val="24"/>
        </w:rPr>
        <w:t>it</w:t>
      </w:r>
      <w:proofErr w:type="spellEnd"/>
      <w:r w:rsidR="00093F1D">
        <w:rPr>
          <w:sz w:val="24"/>
          <w:szCs w:val="24"/>
        </w:rPr>
        <w:t xml:space="preserve"> </w:t>
      </w:r>
      <w:proofErr w:type="spellStart"/>
      <w:r w:rsidR="00093F1D">
        <w:rPr>
          <w:sz w:val="24"/>
          <w:szCs w:val="24"/>
        </w:rPr>
        <w:t>better</w:t>
      </w:r>
      <w:proofErr w:type="spellEnd"/>
      <w:r w:rsidR="00093F1D">
        <w:rPr>
          <w:sz w:val="24"/>
          <w:szCs w:val="24"/>
        </w:rPr>
        <w:t xml:space="preserve"> </w:t>
      </w:r>
      <w:proofErr w:type="spellStart"/>
      <w:r w:rsidR="00093F1D">
        <w:rPr>
          <w:sz w:val="24"/>
          <w:szCs w:val="24"/>
        </w:rPr>
        <w:t>to</w:t>
      </w:r>
      <w:proofErr w:type="spellEnd"/>
      <w:r w:rsidR="00093F1D">
        <w:rPr>
          <w:sz w:val="24"/>
          <w:szCs w:val="24"/>
        </w:rPr>
        <w:t xml:space="preserve"> </w:t>
      </w:r>
      <w:proofErr w:type="spellStart"/>
      <w:r w:rsidR="00093F1D">
        <w:rPr>
          <w:sz w:val="24"/>
          <w:szCs w:val="24"/>
        </w:rPr>
        <w:t>build</w:t>
      </w:r>
      <w:proofErr w:type="spellEnd"/>
      <w:r w:rsidR="00093F1D">
        <w:rPr>
          <w:sz w:val="24"/>
          <w:szCs w:val="24"/>
        </w:rPr>
        <w:t xml:space="preserve"> </w:t>
      </w:r>
      <w:proofErr w:type="spellStart"/>
      <w:r w:rsidR="00093F1D">
        <w:rPr>
          <w:sz w:val="24"/>
          <w:szCs w:val="24"/>
        </w:rPr>
        <w:t>water</w:t>
      </w:r>
      <w:proofErr w:type="spellEnd"/>
      <w:r w:rsidR="00093F1D">
        <w:rPr>
          <w:sz w:val="24"/>
          <w:szCs w:val="24"/>
        </w:rPr>
        <w:t xml:space="preserve"> power </w:t>
      </w:r>
      <w:proofErr w:type="spellStart"/>
      <w:r w:rsidR="00093F1D">
        <w:rPr>
          <w:sz w:val="24"/>
          <w:szCs w:val="24"/>
        </w:rPr>
        <w:t>plants</w:t>
      </w:r>
      <w:proofErr w:type="spellEnd"/>
      <w:r w:rsidR="00093F1D">
        <w:rPr>
          <w:sz w:val="24"/>
          <w:szCs w:val="24"/>
        </w:rPr>
        <w:t xml:space="preserve"> </w:t>
      </w:r>
      <w:proofErr w:type="spellStart"/>
      <w:r w:rsidR="00093F1D">
        <w:rPr>
          <w:sz w:val="24"/>
          <w:szCs w:val="24"/>
        </w:rPr>
        <w:t>instead</w:t>
      </w:r>
      <w:proofErr w:type="spellEnd"/>
      <w:r w:rsidR="00093F1D">
        <w:rPr>
          <w:sz w:val="24"/>
          <w:szCs w:val="24"/>
        </w:rPr>
        <w:t xml:space="preserve"> </w:t>
      </w:r>
      <w:proofErr w:type="spellStart"/>
      <w:r w:rsidR="00093F1D">
        <w:rPr>
          <w:sz w:val="24"/>
          <w:szCs w:val="24"/>
        </w:rPr>
        <w:t>of</w:t>
      </w:r>
      <w:proofErr w:type="spellEnd"/>
      <w:r w:rsidR="00093F1D">
        <w:rPr>
          <w:sz w:val="24"/>
          <w:szCs w:val="24"/>
        </w:rPr>
        <w:t xml:space="preserve"> </w:t>
      </w:r>
      <w:proofErr w:type="spellStart"/>
      <w:r w:rsidR="00093F1D">
        <w:rPr>
          <w:sz w:val="24"/>
          <w:szCs w:val="24"/>
        </w:rPr>
        <w:t>nuclear</w:t>
      </w:r>
      <w:proofErr w:type="spellEnd"/>
      <w:r w:rsidR="00093F1D">
        <w:rPr>
          <w:sz w:val="24"/>
          <w:szCs w:val="24"/>
        </w:rPr>
        <w:t xml:space="preserve"> power </w:t>
      </w:r>
      <w:proofErr w:type="spellStart"/>
      <w:r w:rsidR="00093F1D">
        <w:rPr>
          <w:sz w:val="24"/>
          <w:szCs w:val="24"/>
        </w:rPr>
        <w:t>plants</w:t>
      </w:r>
      <w:proofErr w:type="spellEnd"/>
      <w:r w:rsidR="00093F1D">
        <w:rPr>
          <w:sz w:val="24"/>
          <w:szCs w:val="24"/>
        </w:rPr>
        <w:t xml:space="preserve"> </w:t>
      </w:r>
      <w:proofErr w:type="spellStart"/>
      <w:r w:rsidR="00093F1D">
        <w:rPr>
          <w:sz w:val="24"/>
          <w:szCs w:val="24"/>
        </w:rPr>
        <w:t>as</w:t>
      </w:r>
      <w:proofErr w:type="spellEnd"/>
      <w:r w:rsidR="00093F1D">
        <w:rPr>
          <w:sz w:val="24"/>
          <w:szCs w:val="24"/>
        </w:rPr>
        <w:t xml:space="preserve"> </w:t>
      </w:r>
      <w:proofErr w:type="spellStart"/>
      <w:r w:rsidR="00093F1D">
        <w:rPr>
          <w:sz w:val="24"/>
          <w:szCs w:val="24"/>
        </w:rPr>
        <w:t>the</w:t>
      </w:r>
      <w:proofErr w:type="spellEnd"/>
      <w:r w:rsidR="00093F1D">
        <w:rPr>
          <w:sz w:val="24"/>
          <w:szCs w:val="24"/>
        </w:rPr>
        <w:t xml:space="preserve"> </w:t>
      </w:r>
      <w:proofErr w:type="spellStart"/>
      <w:r w:rsidR="00093F1D">
        <w:rPr>
          <w:sz w:val="24"/>
          <w:szCs w:val="24"/>
        </w:rPr>
        <w:t>water</w:t>
      </w:r>
      <w:proofErr w:type="spellEnd"/>
      <w:r w:rsidR="00093F1D">
        <w:rPr>
          <w:sz w:val="24"/>
          <w:szCs w:val="24"/>
        </w:rPr>
        <w:t xml:space="preserve"> power </w:t>
      </w:r>
      <w:proofErr w:type="spellStart"/>
      <w:r w:rsidR="00093F1D">
        <w:rPr>
          <w:sz w:val="24"/>
          <w:szCs w:val="24"/>
        </w:rPr>
        <w:t>plants</w:t>
      </w:r>
      <w:proofErr w:type="spellEnd"/>
      <w:r w:rsidR="00093F1D">
        <w:rPr>
          <w:sz w:val="24"/>
          <w:szCs w:val="24"/>
        </w:rPr>
        <w:t xml:space="preserve"> </w:t>
      </w:r>
      <w:proofErr w:type="spellStart"/>
      <w:r w:rsidR="00093F1D">
        <w:rPr>
          <w:sz w:val="24"/>
          <w:szCs w:val="24"/>
        </w:rPr>
        <w:t>destroy</w:t>
      </w:r>
      <w:proofErr w:type="spellEnd"/>
      <w:r w:rsidR="00093F1D">
        <w:rPr>
          <w:sz w:val="24"/>
          <w:szCs w:val="24"/>
        </w:rPr>
        <w:t xml:space="preserve"> </w:t>
      </w:r>
      <w:proofErr w:type="spellStart"/>
      <w:r w:rsidR="00093F1D">
        <w:rPr>
          <w:sz w:val="24"/>
          <w:szCs w:val="24"/>
        </w:rPr>
        <w:t>the</w:t>
      </w:r>
      <w:proofErr w:type="spellEnd"/>
      <w:r w:rsidR="00093F1D">
        <w:rPr>
          <w:sz w:val="24"/>
          <w:szCs w:val="24"/>
        </w:rPr>
        <w:t xml:space="preserve"> </w:t>
      </w:r>
      <w:proofErr w:type="spellStart"/>
      <w:r w:rsidR="00093F1D">
        <w:rPr>
          <w:sz w:val="24"/>
          <w:szCs w:val="24"/>
        </w:rPr>
        <w:t>environment</w:t>
      </w:r>
      <w:proofErr w:type="spellEnd"/>
      <w:r w:rsidR="00093F1D">
        <w:rPr>
          <w:sz w:val="24"/>
          <w:szCs w:val="24"/>
        </w:rPr>
        <w:t xml:space="preserve"> </w:t>
      </w:r>
      <w:proofErr w:type="spellStart"/>
      <w:r w:rsidR="00093F1D">
        <w:rPr>
          <w:sz w:val="24"/>
          <w:szCs w:val="24"/>
        </w:rPr>
        <w:t>as</w:t>
      </w:r>
      <w:proofErr w:type="spellEnd"/>
      <w:r w:rsidR="00093F1D">
        <w:rPr>
          <w:sz w:val="24"/>
          <w:szCs w:val="24"/>
        </w:rPr>
        <w:t xml:space="preserve"> a </w:t>
      </w:r>
      <w:proofErr w:type="spellStart"/>
      <w:r w:rsidR="00093F1D">
        <w:rPr>
          <w:sz w:val="24"/>
          <w:szCs w:val="24"/>
        </w:rPr>
        <w:t>direct</w:t>
      </w:r>
      <w:proofErr w:type="spellEnd"/>
      <w:r w:rsidR="00093F1D">
        <w:rPr>
          <w:sz w:val="24"/>
          <w:szCs w:val="24"/>
        </w:rPr>
        <w:t xml:space="preserve"> </w:t>
      </w:r>
      <w:proofErr w:type="spellStart"/>
      <w:r w:rsidR="00093F1D">
        <w:rPr>
          <w:sz w:val="24"/>
          <w:szCs w:val="24"/>
        </w:rPr>
        <w:t>intervention</w:t>
      </w:r>
      <w:proofErr w:type="spellEnd"/>
      <w:r w:rsidR="00093F1D">
        <w:rPr>
          <w:sz w:val="24"/>
          <w:szCs w:val="24"/>
        </w:rPr>
        <w:t xml:space="preserve">? At </w:t>
      </w:r>
      <w:proofErr w:type="spellStart"/>
      <w:r w:rsidR="00093F1D">
        <w:rPr>
          <w:sz w:val="24"/>
          <w:szCs w:val="24"/>
        </w:rPr>
        <w:t>this</w:t>
      </w:r>
      <w:proofErr w:type="spellEnd"/>
      <w:r w:rsidR="00093F1D">
        <w:rPr>
          <w:sz w:val="24"/>
          <w:szCs w:val="24"/>
        </w:rPr>
        <w:t xml:space="preserve"> </w:t>
      </w:r>
      <w:proofErr w:type="spellStart"/>
      <w:r w:rsidR="00093F1D">
        <w:rPr>
          <w:sz w:val="24"/>
          <w:szCs w:val="24"/>
        </w:rPr>
        <w:t>questions</w:t>
      </w:r>
      <w:proofErr w:type="spellEnd"/>
      <w:r w:rsidR="00093F1D">
        <w:rPr>
          <w:sz w:val="24"/>
          <w:szCs w:val="24"/>
        </w:rPr>
        <w:t xml:space="preserve"> i </w:t>
      </w:r>
      <w:proofErr w:type="spellStart"/>
      <w:r w:rsidR="00093F1D">
        <w:rPr>
          <w:sz w:val="24"/>
          <w:szCs w:val="24"/>
        </w:rPr>
        <w:t>want</w:t>
      </w:r>
      <w:proofErr w:type="spellEnd"/>
      <w:r w:rsidR="00093F1D">
        <w:rPr>
          <w:sz w:val="24"/>
          <w:szCs w:val="24"/>
        </w:rPr>
        <w:t xml:space="preserve"> </w:t>
      </w:r>
      <w:proofErr w:type="spellStart"/>
      <w:r w:rsidR="00093F1D">
        <w:rPr>
          <w:sz w:val="24"/>
          <w:szCs w:val="24"/>
        </w:rPr>
        <w:t>to</w:t>
      </w:r>
      <w:proofErr w:type="spellEnd"/>
      <w:r w:rsidR="00093F1D">
        <w:rPr>
          <w:sz w:val="24"/>
          <w:szCs w:val="24"/>
        </w:rPr>
        <w:t xml:space="preserve"> </w:t>
      </w:r>
      <w:proofErr w:type="spellStart"/>
      <w:r w:rsidR="00093F1D">
        <w:rPr>
          <w:sz w:val="24"/>
          <w:szCs w:val="24"/>
        </w:rPr>
        <w:t>look</w:t>
      </w:r>
      <w:proofErr w:type="spellEnd"/>
      <w:r w:rsidR="00093F1D">
        <w:rPr>
          <w:sz w:val="24"/>
          <w:szCs w:val="24"/>
        </w:rPr>
        <w:t xml:space="preserve"> </w:t>
      </w:r>
      <w:proofErr w:type="spellStart"/>
      <w:r w:rsidR="00093F1D">
        <w:rPr>
          <w:sz w:val="24"/>
          <w:szCs w:val="24"/>
        </w:rPr>
        <w:t>closer</w:t>
      </w:r>
      <w:proofErr w:type="spellEnd"/>
      <w:r w:rsidR="00093F1D">
        <w:rPr>
          <w:sz w:val="24"/>
          <w:szCs w:val="24"/>
        </w:rPr>
        <w:t xml:space="preserve"> in </w:t>
      </w:r>
      <w:proofErr w:type="spellStart"/>
      <w:r w:rsidR="00093F1D">
        <w:rPr>
          <w:sz w:val="24"/>
          <w:szCs w:val="24"/>
        </w:rPr>
        <w:t>the</w:t>
      </w:r>
      <w:proofErr w:type="spellEnd"/>
      <w:r w:rsidR="00093F1D">
        <w:rPr>
          <w:sz w:val="24"/>
          <w:szCs w:val="24"/>
        </w:rPr>
        <w:t xml:space="preserve"> </w:t>
      </w:r>
      <w:proofErr w:type="spellStart"/>
      <w:r w:rsidR="00093F1D">
        <w:rPr>
          <w:sz w:val="24"/>
          <w:szCs w:val="24"/>
        </w:rPr>
        <w:t>final</w:t>
      </w:r>
      <w:proofErr w:type="spellEnd"/>
      <w:r w:rsidR="00093F1D">
        <w:rPr>
          <w:sz w:val="24"/>
          <w:szCs w:val="24"/>
        </w:rPr>
        <w:t xml:space="preserve"> </w:t>
      </w:r>
      <w:proofErr w:type="spellStart"/>
      <w:r w:rsidR="00093F1D">
        <w:rPr>
          <w:sz w:val="24"/>
          <w:szCs w:val="24"/>
        </w:rPr>
        <w:t>presentation</w:t>
      </w:r>
      <w:proofErr w:type="spellEnd"/>
      <w:r w:rsidR="00093F1D">
        <w:rPr>
          <w:sz w:val="24"/>
          <w:szCs w:val="24"/>
        </w:rPr>
        <w:t>.</w:t>
      </w:r>
    </w:p>
    <w:p w:rsidR="00093F1D" w:rsidRDefault="00093F1D" w:rsidP="001323E0">
      <w:pPr>
        <w:rPr>
          <w:sz w:val="24"/>
          <w:szCs w:val="24"/>
        </w:rPr>
      </w:pPr>
    </w:p>
    <w:p w:rsidR="00093F1D" w:rsidRDefault="00093F1D" w:rsidP="001323E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Sources</w:t>
      </w:r>
      <w:proofErr w:type="spellEnd"/>
      <w:r>
        <w:rPr>
          <w:sz w:val="24"/>
          <w:szCs w:val="24"/>
        </w:rPr>
        <w:t xml:space="preserve">: </w:t>
      </w:r>
    </w:p>
    <w:p w:rsidR="00093F1D" w:rsidRDefault="00093F1D" w:rsidP="00093F1D">
      <w:pPr>
        <w:pStyle w:val="Listenabsatz"/>
        <w:numPr>
          <w:ilvl w:val="0"/>
          <w:numId w:val="1"/>
        </w:numPr>
        <w:rPr>
          <w:sz w:val="24"/>
          <w:szCs w:val="24"/>
        </w:rPr>
      </w:pPr>
      <w:hyperlink r:id="rId7" w:history="1">
        <w:r w:rsidRPr="00F75240">
          <w:rPr>
            <w:rStyle w:val="Hyperlink"/>
            <w:sz w:val="24"/>
            <w:szCs w:val="24"/>
          </w:rPr>
          <w:t>https://de.wikipedia.org/wiki/Itaip%C3%BA</w:t>
        </w:r>
      </w:hyperlink>
    </w:p>
    <w:p w:rsidR="00093F1D" w:rsidRDefault="00093F1D" w:rsidP="00093F1D">
      <w:pPr>
        <w:pStyle w:val="Listenabsatz"/>
        <w:numPr>
          <w:ilvl w:val="0"/>
          <w:numId w:val="1"/>
        </w:numPr>
        <w:rPr>
          <w:sz w:val="24"/>
          <w:szCs w:val="24"/>
        </w:rPr>
      </w:pPr>
      <w:hyperlink r:id="rId8" w:history="1">
        <w:r w:rsidRPr="00F75240">
          <w:rPr>
            <w:rStyle w:val="Hyperlink"/>
            <w:sz w:val="24"/>
            <w:szCs w:val="24"/>
          </w:rPr>
          <w:t>https://www.itaipu.gov.py/en/energy-home</w:t>
        </w:r>
      </w:hyperlink>
    </w:p>
    <w:p w:rsidR="00093F1D" w:rsidRPr="00093F1D" w:rsidRDefault="00093F1D" w:rsidP="00093F1D">
      <w:pPr>
        <w:pStyle w:val="Listenabsatz"/>
        <w:numPr>
          <w:ilvl w:val="0"/>
          <w:numId w:val="1"/>
        </w:numPr>
        <w:rPr>
          <w:sz w:val="24"/>
          <w:szCs w:val="24"/>
        </w:rPr>
      </w:pPr>
      <w:hyperlink r:id="rId9" w:history="1">
        <w:r w:rsidRPr="00F75240">
          <w:rPr>
            <w:rStyle w:val="Hyperlink"/>
          </w:rPr>
          <w:t>www.ciudaddeleste.galeon.com</w:t>
        </w:r>
      </w:hyperlink>
    </w:p>
    <w:p w:rsidR="00093F1D" w:rsidRDefault="00093F1D" w:rsidP="00093F1D">
      <w:pPr>
        <w:pStyle w:val="Listenabsatz"/>
        <w:numPr>
          <w:ilvl w:val="0"/>
          <w:numId w:val="1"/>
        </w:numPr>
        <w:rPr>
          <w:sz w:val="24"/>
          <w:szCs w:val="24"/>
        </w:rPr>
      </w:pPr>
      <w:hyperlink r:id="rId10" w:history="1">
        <w:r w:rsidRPr="00F75240">
          <w:rPr>
            <w:rStyle w:val="Hyperlink"/>
            <w:sz w:val="24"/>
            <w:szCs w:val="24"/>
          </w:rPr>
          <w:t>http://www.iagua.es/noticias/brasil/14/03/21/itaipu-binacional-la-mayor-central-generadora-de-energia-limpia-y-renovable-del-planeta-47246</w:t>
        </w:r>
      </w:hyperlink>
    </w:p>
    <w:p w:rsidR="00093F1D" w:rsidRPr="00093F1D" w:rsidRDefault="00093F1D" w:rsidP="00093F1D">
      <w:pPr>
        <w:pStyle w:val="Listenabsatz"/>
        <w:rPr>
          <w:sz w:val="24"/>
          <w:szCs w:val="24"/>
        </w:rPr>
      </w:pPr>
      <w:bookmarkStart w:id="0" w:name="_GoBack"/>
      <w:bookmarkEnd w:id="0"/>
    </w:p>
    <w:p w:rsidR="00B530C9" w:rsidRDefault="00B530C9" w:rsidP="001323E0">
      <w:pPr>
        <w:rPr>
          <w:sz w:val="24"/>
          <w:szCs w:val="24"/>
        </w:rPr>
      </w:pPr>
    </w:p>
    <w:p w:rsidR="00B530C9" w:rsidRPr="001323E0" w:rsidRDefault="00B530C9" w:rsidP="001323E0">
      <w:pPr>
        <w:rPr>
          <w:sz w:val="24"/>
          <w:szCs w:val="24"/>
        </w:rPr>
      </w:pPr>
    </w:p>
    <w:sectPr w:rsidR="00B530C9" w:rsidRPr="001323E0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AA2" w:rsidRDefault="00F33AA2" w:rsidP="00B530C9">
      <w:pPr>
        <w:spacing w:after="0" w:line="240" w:lineRule="auto"/>
      </w:pPr>
      <w:r>
        <w:separator/>
      </w:r>
    </w:p>
  </w:endnote>
  <w:endnote w:type="continuationSeparator" w:id="0">
    <w:p w:rsidR="00F33AA2" w:rsidRDefault="00F33AA2" w:rsidP="00B53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AA2" w:rsidRDefault="00F33AA2" w:rsidP="00B530C9">
      <w:pPr>
        <w:spacing w:after="0" w:line="240" w:lineRule="auto"/>
      </w:pPr>
      <w:r>
        <w:separator/>
      </w:r>
    </w:p>
  </w:footnote>
  <w:footnote w:type="continuationSeparator" w:id="0">
    <w:p w:rsidR="00F33AA2" w:rsidRDefault="00F33AA2" w:rsidP="00B53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0C9" w:rsidRDefault="00B530C9">
    <w:pPr>
      <w:pStyle w:val="Kopfzeile"/>
    </w:pPr>
    <w:r>
      <w:t>18.11.2016</w:t>
    </w:r>
    <w:r>
      <w:ptab w:relativeTo="margin" w:alignment="center" w:leader="none"/>
    </w:r>
    <w:r>
      <w:t xml:space="preserve">Communication Skills </w:t>
    </w:r>
    <w:r>
      <w:ptab w:relativeTo="margin" w:alignment="right" w:leader="none"/>
    </w:r>
    <w:r>
      <w:t>Leon Frei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3032B4"/>
    <w:multiLevelType w:val="hybridMultilevel"/>
    <w:tmpl w:val="D338B3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9B9"/>
    <w:rsid w:val="00093F1D"/>
    <w:rsid w:val="00107FD6"/>
    <w:rsid w:val="001323E0"/>
    <w:rsid w:val="002A19B9"/>
    <w:rsid w:val="00B530C9"/>
    <w:rsid w:val="00F3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DEB02"/>
  <w15:chartTrackingRefBased/>
  <w15:docId w15:val="{4A54DB4A-2F44-4133-8B67-0534F44F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A1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2A19B9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53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530C9"/>
  </w:style>
  <w:style w:type="paragraph" w:styleId="Fuzeile">
    <w:name w:val="footer"/>
    <w:basedOn w:val="Standard"/>
    <w:link w:val="FuzeileZchn"/>
    <w:uiPriority w:val="99"/>
    <w:unhideWhenUsed/>
    <w:rsid w:val="00B53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530C9"/>
  </w:style>
  <w:style w:type="paragraph" w:styleId="Listenabsatz">
    <w:name w:val="List Paragraph"/>
    <w:basedOn w:val="Standard"/>
    <w:uiPriority w:val="34"/>
    <w:qFormat/>
    <w:rsid w:val="00093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6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aipu.gov.py/en/energy-hom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e.wikipedia.org/wiki/Itaip%C3%B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iagua.es/noticias/brasil/14/03/21/itaipu-binacional-la-mayor-central-generadora-de-energia-limpia-y-renovable-del-planeta-472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iudaddeleste.galeon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Frei</dc:creator>
  <cp:keywords/>
  <dc:description/>
  <cp:lastModifiedBy>Leon Frei</cp:lastModifiedBy>
  <cp:revision>1</cp:revision>
  <dcterms:created xsi:type="dcterms:W3CDTF">2016-11-17T14:22:00Z</dcterms:created>
  <dcterms:modified xsi:type="dcterms:W3CDTF">2016-11-17T18:42:00Z</dcterms:modified>
</cp:coreProperties>
</file>